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2030" w14:textId="77777777" w:rsidR="009F34C6" w:rsidRDefault="00D24B8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751B12E" wp14:editId="3406E470">
            <wp:simplePos x="0" y="0"/>
            <wp:positionH relativeFrom="page">
              <wp:posOffset>546100</wp:posOffset>
            </wp:positionH>
            <wp:positionV relativeFrom="page">
              <wp:posOffset>617893</wp:posOffset>
            </wp:positionV>
            <wp:extent cx="1468755" cy="634834"/>
            <wp:effectExtent l="0" t="0" r="0" b="0"/>
            <wp:wrapNone/>
            <wp:docPr id="1" name="image1.png" descr="C:\Users\E0028451\AppData\Local\Microsoft\Windows\Temporary Internet Files\Content.Word\DOE_NO PE STATEMENT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63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49416" w14:textId="77777777" w:rsidR="009F34C6" w:rsidRDefault="009F34C6">
      <w:pPr>
        <w:pStyle w:val="BodyText"/>
        <w:rPr>
          <w:rFonts w:ascii="Times New Roman"/>
          <w:sz w:val="20"/>
        </w:rPr>
      </w:pPr>
    </w:p>
    <w:p w14:paraId="35F1EC7E" w14:textId="77777777" w:rsidR="009F34C6" w:rsidRDefault="009F34C6">
      <w:pPr>
        <w:pStyle w:val="BodyText"/>
        <w:spacing w:before="9"/>
        <w:rPr>
          <w:rFonts w:ascii="Times New Roman"/>
          <w:sz w:val="20"/>
        </w:rPr>
      </w:pPr>
    </w:p>
    <w:p w14:paraId="1D0A6D80" w14:textId="77777777" w:rsidR="009F34C6" w:rsidRDefault="00D24B81">
      <w:pPr>
        <w:pStyle w:val="Heading2"/>
      </w:pPr>
      <w:r>
        <w:t>Conditions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non-government</w:t>
      </w:r>
      <w:r>
        <w:rPr>
          <w:spacing w:val="-5"/>
        </w:rPr>
        <w:t xml:space="preserve"> </w:t>
      </w:r>
      <w:r>
        <w:rPr>
          <w:spacing w:val="-2"/>
        </w:rPr>
        <w:t>schools</w:t>
      </w:r>
    </w:p>
    <w:p w14:paraId="3417852B" w14:textId="77777777" w:rsidR="009F34C6" w:rsidRDefault="00D24B81">
      <w:pPr>
        <w:pStyle w:val="BodyText"/>
        <w:spacing w:before="115" w:line="232" w:lineRule="auto"/>
        <w:ind w:left="457"/>
      </w:pPr>
      <w:r>
        <w:t>Metropolitan</w:t>
      </w:r>
      <w:r>
        <w:rPr>
          <w:spacing w:val="-2"/>
        </w:rPr>
        <w:t xml:space="preserve"> </w:t>
      </w:r>
      <w:r>
        <w:t>non-government</w:t>
      </w:r>
      <w:r>
        <w:rPr>
          <w:spacing w:val="-3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 Education’s</w:t>
      </w:r>
      <w:r>
        <w:rPr>
          <w:spacing w:val="-4"/>
        </w:rPr>
        <w:t xml:space="preserve"> </w:t>
      </w:r>
      <w:r>
        <w:t>Interm Swimming program on a ‘user-pays’ basis, with schools required to pay a fee to cover the Department’s cost in providing instruction.</w:t>
      </w:r>
      <w:r>
        <w:rPr>
          <w:spacing w:val="40"/>
        </w:rPr>
        <w:t xml:space="preserve"> </w:t>
      </w:r>
      <w:r>
        <w:t>Non-government schools must also agree to the procedures listed below.</w:t>
      </w:r>
    </w:p>
    <w:p w14:paraId="055C88E8" w14:textId="77777777" w:rsidR="009F34C6" w:rsidRDefault="00D24B81">
      <w:pPr>
        <w:pStyle w:val="ListParagraph"/>
        <w:numPr>
          <w:ilvl w:val="0"/>
          <w:numId w:val="2"/>
        </w:numPr>
        <w:tabs>
          <w:tab w:val="left" w:pos="819"/>
        </w:tabs>
        <w:spacing w:line="237" w:lineRule="auto"/>
        <w:ind w:right="1226"/>
        <w:jc w:val="both"/>
      </w:pPr>
      <w:r>
        <w:t>Dates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lessons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negotiated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non-government schools at the same time.</w:t>
      </w:r>
    </w:p>
    <w:p w14:paraId="49FCEE4B" w14:textId="77777777" w:rsidR="009F34C6" w:rsidRDefault="00D24B81">
      <w:pPr>
        <w:pStyle w:val="ListParagraph"/>
        <w:numPr>
          <w:ilvl w:val="0"/>
          <w:numId w:val="2"/>
        </w:numPr>
        <w:tabs>
          <w:tab w:val="left" w:pos="819"/>
        </w:tabs>
        <w:spacing w:before="76"/>
        <w:ind w:hanging="362"/>
        <w:jc w:val="both"/>
      </w:pPr>
      <w:r>
        <w:t>Department</w:t>
      </w:r>
      <w:r>
        <w:rPr>
          <w:spacing w:val="-7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lessons</w:t>
      </w:r>
    </w:p>
    <w:p w14:paraId="074E8E10" w14:textId="27BDF106" w:rsidR="009F34C6" w:rsidRDefault="00D24B81">
      <w:pPr>
        <w:pStyle w:val="ListParagraph"/>
        <w:numPr>
          <w:ilvl w:val="0"/>
          <w:numId w:val="2"/>
        </w:numPr>
        <w:tabs>
          <w:tab w:val="left" w:pos="819"/>
        </w:tabs>
        <w:spacing w:before="74"/>
        <w:ind w:right="735"/>
        <w:jc w:val="both"/>
      </w:pPr>
      <w:r>
        <w:t xml:space="preserve">With the registration of the School Education Act Employees’ (Teachers and Administrators} General Agreement </w:t>
      </w:r>
      <w:r w:rsidR="00C20ACC">
        <w:t>2021</w:t>
      </w:r>
      <w:r>
        <w:t xml:space="preserve">, swimming staff will receive a pay increase in December </w:t>
      </w:r>
      <w:r w:rsidR="00C20ACC">
        <w:t>2022</w:t>
      </w:r>
      <w:r>
        <w:t>.</w:t>
      </w:r>
      <w:r>
        <w:rPr>
          <w:spacing w:val="40"/>
        </w:rPr>
        <w:t xml:space="preserve"> </w:t>
      </w:r>
      <w:r>
        <w:t>This increase and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 xml:space="preserve">scheduled increases will be incorporated into the cost of providing classes </w:t>
      </w:r>
      <w:r w:rsidR="00C20ACC">
        <w:t>in 2023</w:t>
      </w:r>
      <w:r>
        <w:t>.</w:t>
      </w:r>
      <w:r>
        <w:rPr>
          <w:spacing w:val="40"/>
        </w:rPr>
        <w:t xml:space="preserve"> </w:t>
      </w:r>
      <w:r>
        <w:t>Calculations are based on the Level 2 Swimming Instructor rate.</w:t>
      </w:r>
    </w:p>
    <w:p w14:paraId="6BACB4FB" w14:textId="77777777" w:rsidR="009F34C6" w:rsidRDefault="00D24B81">
      <w:pPr>
        <w:pStyle w:val="ListParagraph"/>
        <w:numPr>
          <w:ilvl w:val="0"/>
          <w:numId w:val="2"/>
        </w:numPr>
        <w:tabs>
          <w:tab w:val="left" w:pos="819"/>
        </w:tabs>
        <w:ind w:right="741"/>
        <w:jc w:val="both"/>
      </w:pPr>
      <w:r>
        <w:t>School teachers accompanying students to lessons retain the duty of care for their students,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delegated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swimming</w:t>
      </w:r>
      <w:r>
        <w:rPr>
          <w:spacing w:val="-5"/>
        </w:rPr>
        <w:t xml:space="preserve"> </w:t>
      </w:r>
      <w:r>
        <w:t>staff.</w:t>
      </w:r>
    </w:p>
    <w:p w14:paraId="5BA7F1B9" w14:textId="77777777" w:rsidR="009F34C6" w:rsidRDefault="00D24B81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90" w:line="225" w:lineRule="auto"/>
        <w:ind w:left="820" w:right="1126" w:hanging="363"/>
      </w:pPr>
      <w:r>
        <w:t>All</w:t>
      </w:r>
      <w:r>
        <w:rPr>
          <w:spacing w:val="-3"/>
        </w:rPr>
        <w:t xml:space="preserve"> </w:t>
      </w:r>
      <w:r>
        <w:t>swimming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Department’s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 indemnity insurance.</w:t>
      </w:r>
    </w:p>
    <w:p w14:paraId="54F13FD1" w14:textId="6F440E7C" w:rsidR="009F34C6" w:rsidRDefault="00D24B81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93" w:line="225" w:lineRule="auto"/>
        <w:ind w:left="820" w:right="759"/>
      </w:pPr>
      <w:r>
        <w:t>Schools</w:t>
      </w:r>
      <w:r>
        <w:rPr>
          <w:spacing w:val="-1"/>
        </w:rPr>
        <w:t xml:space="preserve"> </w:t>
      </w:r>
      <w:r w:rsidR="00C20ACC">
        <w:rPr>
          <w:spacing w:val="-1"/>
        </w:rPr>
        <w:t xml:space="preserve">should refer to the information regarding the cost of classes when planning their program and contact the Swimming and Water Safety branch if they have any queries. </w:t>
      </w:r>
    </w:p>
    <w:p w14:paraId="462A0732" w14:textId="77777777" w:rsidR="009F34C6" w:rsidRDefault="00D24B81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90" w:line="228" w:lineRule="auto"/>
        <w:ind w:right="815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deputy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 instructors</w:t>
      </w:r>
      <w:r>
        <w:rPr>
          <w:spacing w:val="-4"/>
        </w:rPr>
        <w:t xml:space="preserve"> </w:t>
      </w:r>
      <w:r>
        <w:t>exceeds</w:t>
      </w:r>
      <w:r>
        <w:rPr>
          <w:spacing w:val="-2"/>
        </w:rPr>
        <w:t xml:space="preserve"> </w:t>
      </w:r>
      <w:r>
        <w:t>six.</w:t>
      </w:r>
      <w:r>
        <w:rPr>
          <w:spacing w:val="40"/>
        </w:rPr>
        <w:t xml:space="preserve"> </w:t>
      </w:r>
      <w:r>
        <w:t xml:space="preserve">A deputy assists the supervisor and instructors in better meeting the needs of individual </w:t>
      </w:r>
      <w:r>
        <w:rPr>
          <w:spacing w:val="-2"/>
        </w:rPr>
        <w:t>students.</w:t>
      </w:r>
    </w:p>
    <w:p w14:paraId="5562F3F0" w14:textId="77777777" w:rsidR="009F34C6" w:rsidRDefault="00D24B81">
      <w:pPr>
        <w:pStyle w:val="ListParagraph"/>
        <w:numPr>
          <w:ilvl w:val="0"/>
          <w:numId w:val="2"/>
        </w:numPr>
        <w:tabs>
          <w:tab w:val="left" w:pos="821"/>
        </w:tabs>
        <w:spacing w:before="82" w:line="232" w:lineRule="auto"/>
        <w:ind w:left="820" w:right="499"/>
        <w:jc w:val="both"/>
      </w:pP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conclusion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series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lessons,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forward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invoice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 for the actual cost of instruction.</w:t>
      </w:r>
      <w:r>
        <w:rPr>
          <w:spacing w:val="40"/>
        </w:rPr>
        <w:t xml:space="preserve"> </w:t>
      </w:r>
      <w:r>
        <w:t>The total cost will include instructor and supervisor wages and on-costs for corporate services of 11.85%.</w:t>
      </w:r>
      <w:r>
        <w:rPr>
          <w:spacing w:val="40"/>
        </w:rPr>
        <w:t xml:space="preserve"> </w:t>
      </w:r>
      <w:r>
        <w:t>GST will be added at the time of invoicing.</w:t>
      </w:r>
    </w:p>
    <w:p w14:paraId="503511CF" w14:textId="77777777" w:rsidR="009F34C6" w:rsidRDefault="009F34C6">
      <w:pPr>
        <w:pStyle w:val="BodyText"/>
        <w:rPr>
          <w:sz w:val="29"/>
        </w:rPr>
      </w:pPr>
    </w:p>
    <w:p w14:paraId="1EF900F4" w14:textId="77777777" w:rsidR="009F34C6" w:rsidRDefault="00D24B81">
      <w:pPr>
        <w:pStyle w:val="Heading2"/>
      </w:pPr>
      <w:r>
        <w:rPr>
          <w:spacing w:val="-4"/>
        </w:rPr>
        <w:t>Cost</w:t>
      </w:r>
    </w:p>
    <w:p w14:paraId="51A64072" w14:textId="77777777" w:rsidR="009F34C6" w:rsidRDefault="00D24B81">
      <w:pPr>
        <w:pStyle w:val="BodyText"/>
        <w:spacing w:before="93"/>
        <w:ind w:left="460"/>
      </w:pPr>
      <w:r>
        <w:t>Please</w:t>
      </w:r>
      <w:r>
        <w:rPr>
          <w:spacing w:val="-5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invoicing</w:t>
      </w:r>
      <w:r>
        <w:rPr>
          <w:spacing w:val="-3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calculating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lessons.</w:t>
      </w:r>
    </w:p>
    <w:p w14:paraId="72032AE8" w14:textId="77777777" w:rsidR="009F34C6" w:rsidRDefault="00D24B81">
      <w:pPr>
        <w:pStyle w:val="BodyText"/>
        <w:spacing w:before="94" w:line="235" w:lineRule="auto"/>
        <w:ind w:left="460"/>
      </w:pPr>
      <w:r>
        <w:t>Interm</w:t>
      </w:r>
      <w:r>
        <w:rPr>
          <w:spacing w:val="-3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swimming pool</w:t>
      </w:r>
      <w:r>
        <w:rPr>
          <w:spacing w:val="-3"/>
        </w:rPr>
        <w:t xml:space="preserve"> </w:t>
      </w:r>
      <w:r>
        <w:t>venues</w:t>
      </w:r>
      <w:r>
        <w:rPr>
          <w:spacing w:val="-1"/>
        </w:rPr>
        <w:t xml:space="preserve"> </w:t>
      </w:r>
      <w:r>
        <w:t>operate,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average,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class</w:t>
      </w:r>
      <w:r>
        <w:rPr>
          <w:spacing w:val="-4"/>
        </w:rPr>
        <w:t xml:space="preserve"> </w:t>
      </w:r>
      <w:r>
        <w:t>ratios.</w:t>
      </w:r>
      <w:r>
        <w:rPr>
          <w:spacing w:val="-3"/>
        </w:rPr>
        <w:t xml:space="preserve"> </w:t>
      </w:r>
      <w:r>
        <w:t>Note surf venues may operate with lower class ratios</w:t>
      </w:r>
    </w:p>
    <w:p w14:paraId="7E91E9C8" w14:textId="77777777" w:rsidR="009F34C6" w:rsidRDefault="00D24B81">
      <w:pPr>
        <w:pStyle w:val="BodyText"/>
        <w:tabs>
          <w:tab w:val="left" w:pos="2454"/>
          <w:tab w:val="left" w:pos="2903"/>
        </w:tabs>
        <w:spacing w:before="93"/>
        <w:ind w:left="820"/>
      </w:pPr>
      <w:r>
        <w:t>Stages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0"/>
        </w:rPr>
        <w:t>4</w:t>
      </w:r>
      <w:r>
        <w:tab/>
      </w:r>
      <w:r>
        <w:rPr>
          <w:spacing w:val="-10"/>
        </w:rPr>
        <w:t>-</w:t>
      </w:r>
      <w:r>
        <w:tab/>
        <w:t>8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rPr>
          <w:spacing w:val="-2"/>
        </w:rPr>
        <w:t>maximum)</w:t>
      </w:r>
    </w:p>
    <w:p w14:paraId="3EC2A640" w14:textId="77777777" w:rsidR="009F34C6" w:rsidRDefault="00D24B81">
      <w:pPr>
        <w:pStyle w:val="BodyText"/>
        <w:tabs>
          <w:tab w:val="left" w:pos="2454"/>
          <w:tab w:val="left" w:pos="2769"/>
        </w:tabs>
        <w:spacing w:before="91"/>
        <w:ind w:left="820"/>
      </w:pPr>
      <w:r>
        <w:t>Stages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15</w:t>
      </w:r>
      <w:r>
        <w:tab/>
      </w:r>
      <w:r>
        <w:rPr>
          <w:spacing w:val="-10"/>
        </w:rPr>
        <w:t>-</w:t>
      </w:r>
      <w:r>
        <w:tab/>
        <w:t>10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rPr>
          <w:spacing w:val="-2"/>
        </w:rPr>
        <w:t>maximum)</w:t>
      </w:r>
    </w:p>
    <w:p w14:paraId="4C70C42F" w14:textId="77777777" w:rsidR="009F34C6" w:rsidRDefault="00D24B81">
      <w:pPr>
        <w:pStyle w:val="BodyText"/>
        <w:spacing w:before="75"/>
        <w:ind w:left="820"/>
      </w:pPr>
      <w:r>
        <w:t>*Pre-primary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rPr>
          <w:spacing w:val="-2"/>
        </w:rPr>
        <w:t>ratio.</w:t>
      </w:r>
    </w:p>
    <w:p w14:paraId="1D231E3C" w14:textId="77777777" w:rsidR="009F34C6" w:rsidRDefault="009F34C6">
      <w:pPr>
        <w:pStyle w:val="BodyText"/>
        <w:spacing w:before="1"/>
      </w:pPr>
    </w:p>
    <w:p w14:paraId="674BB17F" w14:textId="77777777" w:rsidR="009F34C6" w:rsidRDefault="00D24B81">
      <w:pPr>
        <w:pStyle w:val="BodyText"/>
        <w:ind w:left="179"/>
      </w:pPr>
      <w:r>
        <w:t>Reductions in the size of classes for all stages, i.e. student to instructor ratio, may be negotiated with Swimming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of swimming staff. This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incur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cost.</w:t>
      </w:r>
    </w:p>
    <w:p w14:paraId="5DE53CD6" w14:textId="77777777" w:rsidR="009F34C6" w:rsidRDefault="009F34C6">
      <w:pPr>
        <w:sectPr w:rsidR="009F34C6">
          <w:headerReference w:type="default" r:id="rId8"/>
          <w:type w:val="continuous"/>
          <w:pgSz w:w="11920" w:h="16860"/>
          <w:pgMar w:top="3060" w:right="940" w:bottom="280" w:left="680" w:header="2321" w:footer="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pgNumType w:start="1"/>
          <w:cols w:space="720"/>
        </w:sectPr>
      </w:pPr>
    </w:p>
    <w:p w14:paraId="3E5BC691" w14:textId="77777777" w:rsidR="009F34C6" w:rsidRDefault="00D24B81">
      <w:pPr>
        <w:pStyle w:val="BodyText"/>
        <w:spacing w:before="1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07767568" wp14:editId="6682CCA7">
            <wp:simplePos x="0" y="0"/>
            <wp:positionH relativeFrom="page">
              <wp:posOffset>566419</wp:posOffset>
            </wp:positionH>
            <wp:positionV relativeFrom="page">
              <wp:posOffset>617855</wp:posOffset>
            </wp:positionV>
            <wp:extent cx="1470279" cy="634873"/>
            <wp:effectExtent l="0" t="0" r="0" b="0"/>
            <wp:wrapNone/>
            <wp:docPr id="3" name="image2.png" descr="C:\Users\E0028451\AppData\Local\Microsoft\Windows\Temporary Internet Files\Content.Word\DOE_NO PE STATEMENT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279" cy="634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D86EF" w14:textId="77777777" w:rsidR="009F34C6" w:rsidRDefault="00D24B81">
      <w:pPr>
        <w:pStyle w:val="Heading1"/>
        <w:spacing w:before="92"/>
        <w:ind w:right="915"/>
      </w:pPr>
      <w:r>
        <w:t>Invoicing</w:t>
      </w:r>
      <w:r>
        <w:rPr>
          <w:spacing w:val="-10"/>
        </w:rPr>
        <w:t xml:space="preserve"> </w:t>
      </w:r>
      <w:r>
        <w:rPr>
          <w:spacing w:val="-2"/>
        </w:rPr>
        <w:t>Rates</w:t>
      </w:r>
    </w:p>
    <w:p w14:paraId="0A8E6C00" w14:textId="77777777" w:rsidR="009F34C6" w:rsidRDefault="009F34C6">
      <w:pPr>
        <w:pStyle w:val="BodyText"/>
        <w:spacing w:before="3"/>
        <w:rPr>
          <w:b/>
          <w:sz w:val="32"/>
        </w:rPr>
      </w:pPr>
    </w:p>
    <w:p w14:paraId="14D1E211" w14:textId="7CE78F62" w:rsidR="009F34C6" w:rsidRDefault="00D24B81">
      <w:pPr>
        <w:spacing w:line="290" w:lineRule="auto"/>
        <w:ind w:left="1171" w:right="1171"/>
        <w:jc w:val="center"/>
        <w:rPr>
          <w:b/>
          <w:sz w:val="28"/>
        </w:rPr>
      </w:pPr>
      <w:r>
        <w:rPr>
          <w:b/>
          <w:sz w:val="28"/>
        </w:rPr>
        <w:t>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Act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Employees’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(Teachers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and Administrators) General Agreement </w:t>
      </w:r>
      <w:r w:rsidR="00C20ACC">
        <w:rPr>
          <w:b/>
          <w:sz w:val="28"/>
        </w:rPr>
        <w:t xml:space="preserve">2021 </w:t>
      </w:r>
      <w:r>
        <w:rPr>
          <w:b/>
          <w:sz w:val="28"/>
        </w:rPr>
        <w:t xml:space="preserve">these rates are effective from Term </w:t>
      </w:r>
      <w:r w:rsidR="00C20ACC">
        <w:rPr>
          <w:b/>
          <w:sz w:val="28"/>
        </w:rPr>
        <w:t>1 2023</w:t>
      </w:r>
      <w:r>
        <w:rPr>
          <w:b/>
          <w:sz w:val="28"/>
        </w:rPr>
        <w:t>, until further notice, and may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 subject to change.</w:t>
      </w:r>
    </w:p>
    <w:p w14:paraId="52DA6424" w14:textId="77777777" w:rsidR="009F34C6" w:rsidRDefault="009F34C6">
      <w:pPr>
        <w:pStyle w:val="BodyText"/>
        <w:spacing w:before="4"/>
        <w:rPr>
          <w:b/>
          <w:sz w:val="34"/>
        </w:rPr>
      </w:pPr>
    </w:p>
    <w:p w14:paraId="1F409B3D" w14:textId="77777777" w:rsidR="009F34C6" w:rsidRDefault="00D24B81">
      <w:pPr>
        <w:ind w:left="460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Estimated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Class</w:t>
      </w:r>
    </w:p>
    <w:p w14:paraId="0C9024B1" w14:textId="77777777" w:rsidR="009F34C6" w:rsidRDefault="009F34C6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7"/>
        <w:gridCol w:w="2693"/>
        <w:gridCol w:w="2979"/>
      </w:tblGrid>
      <w:tr w:rsidR="009F34C6" w14:paraId="586B8DEE" w14:textId="77777777">
        <w:trPr>
          <w:trHeight w:val="568"/>
        </w:trPr>
        <w:tc>
          <w:tcPr>
            <w:tcW w:w="4387" w:type="dxa"/>
            <w:tcBorders>
              <w:bottom w:val="single" w:sz="2" w:space="0" w:color="000000"/>
            </w:tcBorders>
          </w:tcPr>
          <w:p w14:paraId="10DC5041" w14:textId="77777777" w:rsidR="009F34C6" w:rsidRDefault="009F34C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14:paraId="59C62F83" w14:textId="1AD57DC9" w:rsidR="009F34C6" w:rsidRDefault="009F34C6">
            <w:pPr>
              <w:pStyle w:val="TableParagraph"/>
              <w:spacing w:before="0"/>
              <w:ind w:left="138" w:right="124"/>
              <w:rPr>
                <w:b/>
                <w:sz w:val="16"/>
              </w:rPr>
            </w:pPr>
          </w:p>
        </w:tc>
        <w:tc>
          <w:tcPr>
            <w:tcW w:w="2979" w:type="dxa"/>
            <w:tcBorders>
              <w:bottom w:val="single" w:sz="2" w:space="0" w:color="000000"/>
            </w:tcBorders>
          </w:tcPr>
          <w:p w14:paraId="23198F55" w14:textId="77777777" w:rsidR="009F34C6" w:rsidRDefault="009F34C6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269C6215" w14:textId="48E6A65D" w:rsidR="009F34C6" w:rsidRDefault="00C20ACC">
            <w:pPr>
              <w:pStyle w:val="TableParagraph"/>
              <w:spacing w:before="0"/>
              <w:ind w:left="36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 January 2023</w:t>
            </w:r>
            <w:r w:rsidR="00D24B81">
              <w:rPr>
                <w:b/>
                <w:spacing w:val="-3"/>
                <w:sz w:val="16"/>
              </w:rPr>
              <w:t xml:space="preserve"> </w:t>
            </w:r>
            <w:r w:rsidR="00D24B81">
              <w:rPr>
                <w:b/>
                <w:sz w:val="16"/>
              </w:rPr>
              <w:t>–</w:t>
            </w:r>
            <w:r w:rsidR="00D24B81">
              <w:rPr>
                <w:b/>
                <w:spacing w:val="-2"/>
                <w:sz w:val="16"/>
              </w:rPr>
              <w:t xml:space="preserve"> </w:t>
            </w:r>
            <w:r w:rsidR="00D24B81">
              <w:rPr>
                <w:b/>
                <w:sz w:val="16"/>
              </w:rPr>
              <w:t>until</w:t>
            </w:r>
            <w:r w:rsidR="00D24B81">
              <w:rPr>
                <w:b/>
                <w:spacing w:val="-3"/>
                <w:sz w:val="16"/>
              </w:rPr>
              <w:t xml:space="preserve"> </w:t>
            </w:r>
            <w:r w:rsidR="00D24B81">
              <w:rPr>
                <w:b/>
                <w:sz w:val="16"/>
              </w:rPr>
              <w:t>further</w:t>
            </w:r>
            <w:r w:rsidR="00D24B81">
              <w:rPr>
                <w:b/>
                <w:spacing w:val="-4"/>
                <w:sz w:val="16"/>
              </w:rPr>
              <w:t xml:space="preserve"> </w:t>
            </w:r>
            <w:r w:rsidR="00D24B81">
              <w:rPr>
                <w:b/>
                <w:spacing w:val="-2"/>
                <w:sz w:val="16"/>
              </w:rPr>
              <w:t>notice</w:t>
            </w:r>
          </w:p>
        </w:tc>
      </w:tr>
      <w:tr w:rsidR="00CB03F0" w14:paraId="492A52D7" w14:textId="77777777">
        <w:trPr>
          <w:trHeight w:val="283"/>
        </w:trPr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30B62F" w14:textId="77777777" w:rsidR="00CB03F0" w:rsidRDefault="00CB03F0" w:rsidP="00CB03F0">
            <w:pPr>
              <w:pStyle w:val="TableParagraph"/>
              <w:spacing w:before="16" w:line="247" w:lineRule="exact"/>
              <w:jc w:val="left"/>
            </w:pPr>
            <w:r>
              <w:t>Supervisor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instructor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C9F0EE" w14:textId="5D3735FC" w:rsidR="00CB03F0" w:rsidRDefault="00CB03F0" w:rsidP="00CB03F0">
            <w:pPr>
              <w:pStyle w:val="TableParagraph"/>
              <w:spacing w:before="0"/>
              <w:ind w:left="934" w:right="866"/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2CBBB8" w14:textId="2A2110FE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78.30 </w:t>
            </w:r>
          </w:p>
        </w:tc>
      </w:tr>
      <w:tr w:rsidR="00CB03F0" w14:paraId="0E0C2BE7" w14:textId="77777777">
        <w:trPr>
          <w:trHeight w:val="286"/>
        </w:trPr>
        <w:tc>
          <w:tcPr>
            <w:tcW w:w="4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B8E981" w14:textId="77777777" w:rsidR="00CB03F0" w:rsidRDefault="00CB03F0" w:rsidP="00CB03F0">
            <w:pPr>
              <w:pStyle w:val="TableParagraph"/>
              <w:spacing w:before="21" w:line="245" w:lineRule="exact"/>
              <w:jc w:val="left"/>
            </w:pPr>
            <w:r>
              <w:t>Supervisor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E2ED2E" w14:textId="031CF4A6" w:rsidR="00CB03F0" w:rsidRDefault="00CB03F0" w:rsidP="00CB03F0">
            <w:pPr>
              <w:pStyle w:val="TableParagraph"/>
              <w:spacing w:before="7"/>
              <w:ind w:left="934" w:right="866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B1C62B" w14:textId="01C2B619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57.36 </w:t>
            </w:r>
          </w:p>
        </w:tc>
      </w:tr>
      <w:tr w:rsidR="00CB03F0" w14:paraId="4D756C3F" w14:textId="77777777">
        <w:trPr>
          <w:trHeight w:val="285"/>
        </w:trPr>
        <w:tc>
          <w:tcPr>
            <w:tcW w:w="4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FCECF3" w14:textId="77777777" w:rsidR="00CB03F0" w:rsidRDefault="00CB03F0" w:rsidP="00CB03F0">
            <w:pPr>
              <w:pStyle w:val="TableParagraph"/>
              <w:spacing w:before="20" w:line="245" w:lineRule="exact"/>
              <w:jc w:val="left"/>
            </w:pPr>
            <w:r>
              <w:t>Supervisor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1AEA51" w14:textId="7F434E60" w:rsidR="00CB03F0" w:rsidRDefault="00CB03F0" w:rsidP="00CB03F0">
            <w:pPr>
              <w:pStyle w:val="TableParagraph"/>
              <w:ind w:left="934" w:right="866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9BD634" w14:textId="4A3983BC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50.38 </w:t>
            </w:r>
          </w:p>
        </w:tc>
      </w:tr>
      <w:tr w:rsidR="00CB03F0" w14:paraId="1E8DFE3B" w14:textId="77777777">
        <w:trPr>
          <w:trHeight w:val="289"/>
        </w:trPr>
        <w:tc>
          <w:tcPr>
            <w:tcW w:w="4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C6812F" w14:textId="77777777" w:rsidR="00CB03F0" w:rsidRDefault="00CB03F0" w:rsidP="00CB03F0">
            <w:pPr>
              <w:pStyle w:val="TableParagraph"/>
              <w:spacing w:before="20" w:line="249" w:lineRule="exact"/>
              <w:jc w:val="left"/>
            </w:pPr>
            <w:r>
              <w:t>Supervisor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56A8D0" w14:textId="785B2ABB" w:rsidR="00CB03F0" w:rsidRDefault="00CB03F0" w:rsidP="00CB03F0">
            <w:pPr>
              <w:pStyle w:val="TableParagraph"/>
              <w:ind w:left="934" w:right="866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970B01" w14:textId="1DD7222D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46.90 </w:t>
            </w:r>
          </w:p>
        </w:tc>
      </w:tr>
      <w:tr w:rsidR="00CB03F0" w14:paraId="3E44A46E" w14:textId="77777777">
        <w:trPr>
          <w:trHeight w:val="310"/>
        </w:trPr>
        <w:tc>
          <w:tcPr>
            <w:tcW w:w="4387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85EE13E" w14:textId="77777777" w:rsidR="00CB03F0" w:rsidRDefault="00CB03F0" w:rsidP="00CB03F0">
            <w:pPr>
              <w:pStyle w:val="TableParagraph"/>
              <w:spacing w:before="31"/>
              <w:jc w:val="left"/>
            </w:pPr>
            <w:r>
              <w:t>Supervisor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AF3F01F" w14:textId="23FC1DA6" w:rsidR="00CB03F0" w:rsidRDefault="00CB03F0" w:rsidP="00CB03F0">
            <w:pPr>
              <w:pStyle w:val="TableParagraph"/>
              <w:spacing w:before="9"/>
              <w:ind w:left="934" w:right="866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B4FC4FA" w14:textId="068A5039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44.80 </w:t>
            </w:r>
          </w:p>
        </w:tc>
      </w:tr>
      <w:tr w:rsidR="00CB03F0" w14:paraId="46F5A054" w14:textId="77777777">
        <w:trPr>
          <w:trHeight w:val="263"/>
        </w:trPr>
        <w:tc>
          <w:tcPr>
            <w:tcW w:w="4387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64E24E" w14:textId="77777777" w:rsidR="00CB03F0" w:rsidRDefault="00CB03F0" w:rsidP="00CB03F0">
            <w:pPr>
              <w:pStyle w:val="TableParagraph"/>
              <w:spacing w:before="20" w:line="223" w:lineRule="exact"/>
              <w:jc w:val="left"/>
            </w:pPr>
            <w:r>
              <w:t>Supervisor,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Deputy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56"/>
              </w:rPr>
              <w:t xml:space="preserve"> </w:t>
            </w:r>
            <w:r>
              <w:t>6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4ABC14" w14:textId="7291114C" w:rsidR="00CB03F0" w:rsidRDefault="00CB03F0" w:rsidP="00CB03F0">
            <w:pPr>
              <w:pStyle w:val="TableParagraph"/>
              <w:spacing w:before="0" w:line="244" w:lineRule="exact"/>
              <w:ind w:left="934" w:right="866"/>
            </w:pPr>
          </w:p>
        </w:tc>
        <w:tc>
          <w:tcPr>
            <w:tcW w:w="297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1E1AC4" w14:textId="33C326AE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50.32 </w:t>
            </w:r>
          </w:p>
        </w:tc>
      </w:tr>
      <w:tr w:rsidR="00CB03F0" w14:paraId="21BE11EA" w14:textId="77777777">
        <w:trPr>
          <w:trHeight w:val="277"/>
        </w:trPr>
        <w:tc>
          <w:tcPr>
            <w:tcW w:w="4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148929" w14:textId="77777777" w:rsidR="00CB03F0" w:rsidRDefault="00CB03F0" w:rsidP="00CB03F0">
            <w:pPr>
              <w:pStyle w:val="TableParagraph"/>
              <w:spacing w:before="11" w:line="245" w:lineRule="exact"/>
              <w:jc w:val="left"/>
            </w:pPr>
            <w:r>
              <w:t>Supervisor,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Deputy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56"/>
              </w:rPr>
              <w:t xml:space="preserve"> </w:t>
            </w:r>
            <w:r>
              <w:t>7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DED126" w14:textId="05B3AAA6" w:rsidR="00CB03F0" w:rsidRDefault="00CB03F0" w:rsidP="00CB03F0">
            <w:pPr>
              <w:pStyle w:val="TableParagraph"/>
              <w:spacing w:before="0" w:line="243" w:lineRule="exact"/>
              <w:ind w:left="934" w:right="866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0A5DD2" w14:textId="7ED8B7A9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48.33 </w:t>
            </w:r>
          </w:p>
        </w:tc>
      </w:tr>
      <w:tr w:rsidR="00CB03F0" w14:paraId="06CB4142" w14:textId="77777777">
        <w:trPr>
          <w:trHeight w:val="285"/>
        </w:trPr>
        <w:tc>
          <w:tcPr>
            <w:tcW w:w="4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C20292" w14:textId="77777777" w:rsidR="00CB03F0" w:rsidRDefault="00CB03F0" w:rsidP="00CB03F0">
            <w:pPr>
              <w:pStyle w:val="TableParagraph"/>
              <w:spacing w:before="20" w:line="245" w:lineRule="exact"/>
              <w:jc w:val="left"/>
            </w:pPr>
            <w:r>
              <w:t>Supervisor,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Deputy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56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E9563C" w14:textId="5AEAAA71" w:rsidR="00CB03F0" w:rsidRDefault="00CB03F0" w:rsidP="00CB03F0">
            <w:pPr>
              <w:pStyle w:val="TableParagraph"/>
              <w:ind w:left="934" w:right="866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9E024E" w14:textId="4FFFA5AE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46.85 </w:t>
            </w:r>
          </w:p>
        </w:tc>
      </w:tr>
      <w:tr w:rsidR="00CB03F0" w14:paraId="4654430C" w14:textId="77777777">
        <w:trPr>
          <w:trHeight w:val="284"/>
        </w:trPr>
        <w:tc>
          <w:tcPr>
            <w:tcW w:w="4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932910" w14:textId="77777777" w:rsidR="00CB03F0" w:rsidRDefault="00CB03F0" w:rsidP="00CB03F0">
            <w:pPr>
              <w:pStyle w:val="TableParagraph"/>
              <w:spacing w:before="20" w:line="244" w:lineRule="exact"/>
              <w:jc w:val="left"/>
            </w:pPr>
            <w:r>
              <w:t>Supervisor,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Deputy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56"/>
              </w:rPr>
              <w:t xml:space="preserve"> </w:t>
            </w:r>
            <w:r>
              <w:t>9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9B2B79" w14:textId="1A8867F2" w:rsidR="00CB03F0" w:rsidRDefault="00CB03F0" w:rsidP="00CB03F0">
            <w:pPr>
              <w:pStyle w:val="TableParagraph"/>
              <w:ind w:left="934" w:right="866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DF8093" w14:textId="25AF15CE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45.69 </w:t>
            </w:r>
          </w:p>
        </w:tc>
      </w:tr>
      <w:tr w:rsidR="00CB03F0" w14:paraId="25E49A9D" w14:textId="77777777">
        <w:trPr>
          <w:trHeight w:val="284"/>
        </w:trPr>
        <w:tc>
          <w:tcPr>
            <w:tcW w:w="4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9CED51" w14:textId="77777777" w:rsidR="00CB03F0" w:rsidRDefault="00CB03F0" w:rsidP="00CB03F0">
            <w:pPr>
              <w:pStyle w:val="TableParagraph"/>
              <w:spacing w:before="19" w:line="245" w:lineRule="exact"/>
              <w:jc w:val="left"/>
            </w:pPr>
            <w:r>
              <w:t>Supervisor,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Deputy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5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48FA9F" w14:textId="1DB9A691" w:rsidR="00CB03F0" w:rsidRDefault="00CB03F0" w:rsidP="00CB03F0">
            <w:pPr>
              <w:pStyle w:val="TableParagraph"/>
              <w:spacing w:before="4"/>
              <w:ind w:left="934" w:right="867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C35018" w14:textId="1C6994E8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50.32 </w:t>
            </w:r>
          </w:p>
        </w:tc>
      </w:tr>
      <w:tr w:rsidR="00CB03F0" w14:paraId="51787BE4" w14:textId="77777777">
        <w:trPr>
          <w:trHeight w:val="285"/>
        </w:trPr>
        <w:tc>
          <w:tcPr>
            <w:tcW w:w="4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0C301B" w14:textId="77777777" w:rsidR="00CB03F0" w:rsidRDefault="00CB03F0" w:rsidP="00CB03F0">
            <w:pPr>
              <w:pStyle w:val="TableParagraph"/>
              <w:spacing w:before="20" w:line="245" w:lineRule="exact"/>
              <w:jc w:val="left"/>
            </w:pPr>
            <w:r>
              <w:t>Supervisor,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Deputy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56"/>
              </w:rPr>
              <w:t xml:space="preserve"> </w:t>
            </w:r>
            <w:r>
              <w:t>11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9E690E" w14:textId="79E38010" w:rsidR="00CB03F0" w:rsidRDefault="00CB03F0" w:rsidP="00CB03F0">
            <w:pPr>
              <w:pStyle w:val="TableParagraph"/>
              <w:ind w:left="934" w:right="866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31117C" w14:textId="49488A24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48.33 </w:t>
            </w:r>
          </w:p>
        </w:tc>
      </w:tr>
      <w:tr w:rsidR="00CB03F0" w14:paraId="521CAD76" w14:textId="77777777">
        <w:trPr>
          <w:trHeight w:val="307"/>
        </w:trPr>
        <w:tc>
          <w:tcPr>
            <w:tcW w:w="4387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635BC5D" w14:textId="77777777" w:rsidR="00CB03F0" w:rsidRDefault="00CB03F0" w:rsidP="00CB03F0">
            <w:pPr>
              <w:pStyle w:val="TableParagraph"/>
              <w:spacing w:before="20"/>
              <w:jc w:val="left"/>
            </w:pPr>
            <w:r>
              <w:t>Supervisor,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Deputy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56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687E9CB" w14:textId="139E509B" w:rsidR="00CB03F0" w:rsidRDefault="00CB03F0" w:rsidP="00CB03F0">
            <w:pPr>
              <w:pStyle w:val="TableParagraph"/>
              <w:ind w:left="934" w:right="866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720D874" w14:textId="7B97BCBF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46.85 </w:t>
            </w:r>
          </w:p>
        </w:tc>
      </w:tr>
      <w:tr w:rsidR="00CB03F0" w14:paraId="7A640A83" w14:textId="77777777">
        <w:trPr>
          <w:trHeight w:val="264"/>
        </w:trPr>
        <w:tc>
          <w:tcPr>
            <w:tcW w:w="4387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37611C" w14:textId="77777777" w:rsidR="00CB03F0" w:rsidRDefault="00CB03F0" w:rsidP="00CB03F0">
            <w:pPr>
              <w:pStyle w:val="TableParagraph"/>
              <w:spacing w:before="28" w:line="217" w:lineRule="exact"/>
              <w:jc w:val="left"/>
            </w:pPr>
            <w:r>
              <w:t>Supervisor,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Deputies</w:t>
            </w:r>
            <w:r>
              <w:rPr>
                <w:spacing w:val="5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13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952F76" w14:textId="45F2147E" w:rsidR="00CB03F0" w:rsidRDefault="00CB03F0" w:rsidP="00CB03F0">
            <w:pPr>
              <w:pStyle w:val="TableParagraph"/>
              <w:spacing w:before="0" w:line="244" w:lineRule="exact"/>
              <w:ind w:left="934" w:right="866"/>
            </w:pPr>
          </w:p>
        </w:tc>
        <w:tc>
          <w:tcPr>
            <w:tcW w:w="297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4A95DC" w14:textId="3F0C1EFB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45.14 </w:t>
            </w:r>
          </w:p>
        </w:tc>
      </w:tr>
      <w:tr w:rsidR="00CB03F0" w14:paraId="67EDEEA1" w14:textId="77777777">
        <w:trPr>
          <w:trHeight w:val="268"/>
        </w:trPr>
        <w:tc>
          <w:tcPr>
            <w:tcW w:w="4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F42B83" w14:textId="77777777" w:rsidR="00CB03F0" w:rsidRDefault="00CB03F0" w:rsidP="00CB03F0">
            <w:pPr>
              <w:pStyle w:val="TableParagraph"/>
              <w:spacing w:before="3" w:line="245" w:lineRule="exact"/>
              <w:jc w:val="left"/>
            </w:pPr>
            <w:r>
              <w:t>Supervisor,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Deputies</w:t>
            </w:r>
            <w:r>
              <w:rPr>
                <w:spacing w:val="5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14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363E65" w14:textId="7D81A8A2" w:rsidR="00CB03F0" w:rsidRDefault="00CB03F0" w:rsidP="00CB03F0">
            <w:pPr>
              <w:pStyle w:val="TableParagraph"/>
              <w:spacing w:before="0" w:line="242" w:lineRule="exact"/>
              <w:ind w:left="934" w:right="866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0481A2" w14:textId="597C23FD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44.35 </w:t>
            </w:r>
          </w:p>
        </w:tc>
      </w:tr>
      <w:tr w:rsidR="00CB03F0" w14:paraId="2D098A09" w14:textId="77777777">
        <w:trPr>
          <w:trHeight w:val="284"/>
        </w:trPr>
        <w:tc>
          <w:tcPr>
            <w:tcW w:w="4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E87AF8" w14:textId="77777777" w:rsidR="00CB03F0" w:rsidRDefault="00CB03F0" w:rsidP="00CB03F0">
            <w:pPr>
              <w:pStyle w:val="TableParagraph"/>
              <w:spacing w:before="20" w:line="244" w:lineRule="exact"/>
              <w:jc w:val="left"/>
            </w:pPr>
            <w:r>
              <w:t>Supervisor,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Deputies</w:t>
            </w:r>
            <w:r>
              <w:rPr>
                <w:spacing w:val="5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C245D3" w14:textId="2FF82C60" w:rsidR="00CB03F0" w:rsidRDefault="00CB03F0" w:rsidP="00CB03F0">
            <w:pPr>
              <w:pStyle w:val="TableParagraph"/>
              <w:ind w:left="934" w:right="866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FD7F4E" w14:textId="6F936C2A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43.69 </w:t>
            </w:r>
          </w:p>
        </w:tc>
      </w:tr>
      <w:tr w:rsidR="00CB03F0" w14:paraId="195D3B61" w14:textId="77777777">
        <w:trPr>
          <w:trHeight w:val="284"/>
        </w:trPr>
        <w:tc>
          <w:tcPr>
            <w:tcW w:w="4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0145AC" w14:textId="77777777" w:rsidR="00CB03F0" w:rsidRDefault="00CB03F0" w:rsidP="00CB03F0">
            <w:pPr>
              <w:pStyle w:val="TableParagraph"/>
              <w:spacing w:before="19" w:line="245" w:lineRule="exact"/>
              <w:jc w:val="left"/>
            </w:pPr>
            <w:r>
              <w:t>Supervisor,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Deputies</w:t>
            </w:r>
            <w:r>
              <w:rPr>
                <w:spacing w:val="5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DABF7C" w14:textId="7D8D3897" w:rsidR="00CB03F0" w:rsidRDefault="00CB03F0" w:rsidP="00CB03F0">
            <w:pPr>
              <w:pStyle w:val="TableParagraph"/>
              <w:spacing w:before="4"/>
              <w:ind w:left="934" w:right="866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F0D662" w14:textId="104779E0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45.93 </w:t>
            </w:r>
          </w:p>
        </w:tc>
      </w:tr>
      <w:tr w:rsidR="00CB03F0" w14:paraId="70B2A68A" w14:textId="77777777">
        <w:trPr>
          <w:trHeight w:val="285"/>
        </w:trPr>
        <w:tc>
          <w:tcPr>
            <w:tcW w:w="4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BBC08C" w14:textId="77777777" w:rsidR="00CB03F0" w:rsidRDefault="00CB03F0" w:rsidP="00CB03F0">
            <w:pPr>
              <w:pStyle w:val="TableParagraph"/>
              <w:spacing w:before="20" w:line="245" w:lineRule="exact"/>
              <w:jc w:val="left"/>
            </w:pPr>
            <w:r>
              <w:t>Supervisor,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Deputies</w:t>
            </w:r>
            <w:r>
              <w:rPr>
                <w:spacing w:val="5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17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D67933" w14:textId="734368B8" w:rsidR="00CB03F0" w:rsidRDefault="00CB03F0" w:rsidP="00CB03F0">
            <w:pPr>
              <w:pStyle w:val="TableParagraph"/>
              <w:ind w:left="934" w:right="866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F47829" w14:textId="797304C3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45.26 </w:t>
            </w:r>
          </w:p>
        </w:tc>
      </w:tr>
      <w:tr w:rsidR="00CB03F0" w14:paraId="371EEEEF" w14:textId="77777777">
        <w:trPr>
          <w:trHeight w:val="324"/>
        </w:trPr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C00AF" w14:textId="77777777" w:rsidR="00CB03F0" w:rsidRDefault="00CB03F0" w:rsidP="00CB03F0">
            <w:pPr>
              <w:pStyle w:val="TableParagraph"/>
              <w:spacing w:before="20"/>
              <w:jc w:val="left"/>
            </w:pPr>
            <w:r>
              <w:t>Supervisor,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Deputies</w:t>
            </w:r>
            <w:r>
              <w:rPr>
                <w:spacing w:val="5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2F97D" w14:textId="4C3778FC" w:rsidR="00CB03F0" w:rsidRDefault="00CB03F0" w:rsidP="00CB03F0">
            <w:pPr>
              <w:pStyle w:val="TableParagraph"/>
              <w:ind w:left="934" w:right="866"/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A07ED" w14:textId="378D7C09" w:rsidR="00CB03F0" w:rsidRPr="008D2D4B" w:rsidRDefault="00CB03F0" w:rsidP="008D2D4B">
            <w:pPr>
              <w:pStyle w:val="TableParagraph"/>
              <w:ind w:left="934" w:right="866"/>
              <w:rPr>
                <w:spacing w:val="-2"/>
              </w:rPr>
            </w:pPr>
            <w:r w:rsidRPr="008D2D4B">
              <w:rPr>
                <w:spacing w:val="-2"/>
              </w:rPr>
              <w:t xml:space="preserve"> $   44.67 </w:t>
            </w:r>
          </w:p>
        </w:tc>
      </w:tr>
    </w:tbl>
    <w:p w14:paraId="38C10684" w14:textId="77777777" w:rsidR="009F34C6" w:rsidRDefault="009F34C6">
      <w:pPr>
        <w:pStyle w:val="BodyText"/>
        <w:rPr>
          <w:b/>
          <w:sz w:val="26"/>
        </w:rPr>
      </w:pPr>
    </w:p>
    <w:p w14:paraId="6023B890" w14:textId="77777777" w:rsidR="009F34C6" w:rsidRDefault="009F34C6">
      <w:pPr>
        <w:pStyle w:val="BodyText"/>
        <w:spacing w:before="9"/>
        <w:rPr>
          <w:b/>
          <w:sz w:val="21"/>
        </w:rPr>
      </w:pPr>
    </w:p>
    <w:p w14:paraId="556C5882" w14:textId="77777777" w:rsidR="009F34C6" w:rsidRDefault="00D24B81">
      <w:pPr>
        <w:pStyle w:val="BodyText"/>
        <w:spacing w:before="1"/>
        <w:ind w:left="100"/>
      </w:pPr>
      <w:r>
        <w:t>Please</w:t>
      </w:r>
      <w:r>
        <w:rPr>
          <w:spacing w:val="-5"/>
        </w:rPr>
        <w:t xml:space="preserve"> </w:t>
      </w:r>
      <w:r>
        <w:rPr>
          <w:spacing w:val="-2"/>
        </w:rPr>
        <w:t>note:</w:t>
      </w:r>
    </w:p>
    <w:p w14:paraId="388C5828" w14:textId="77777777" w:rsidR="009F34C6" w:rsidRDefault="009F34C6">
      <w:pPr>
        <w:pStyle w:val="BodyText"/>
        <w:spacing w:before="5"/>
        <w:rPr>
          <w:sz w:val="28"/>
        </w:rPr>
      </w:pPr>
    </w:p>
    <w:p w14:paraId="7B1EC3B4" w14:textId="77777777" w:rsidR="009F34C6" w:rsidRDefault="00D24B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rPr>
          <w:spacing w:val="-5"/>
        </w:rPr>
        <w:t>as:</w:t>
      </w:r>
    </w:p>
    <w:p w14:paraId="6646D40A" w14:textId="77777777" w:rsidR="009F34C6" w:rsidRDefault="009F34C6">
      <w:pPr>
        <w:pStyle w:val="BodyText"/>
        <w:spacing w:before="5"/>
      </w:pPr>
    </w:p>
    <w:p w14:paraId="46416304" w14:textId="77777777" w:rsidR="009F34C6" w:rsidRDefault="00D24B81">
      <w:pPr>
        <w:pStyle w:val="BodyText"/>
        <w:ind w:left="1074" w:right="1171"/>
        <w:jc w:val="center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days.</w:t>
      </w:r>
    </w:p>
    <w:p w14:paraId="5580730F" w14:textId="77777777" w:rsidR="009F34C6" w:rsidRDefault="009F34C6">
      <w:pPr>
        <w:pStyle w:val="BodyText"/>
        <w:spacing w:before="6"/>
        <w:rPr>
          <w:sz w:val="29"/>
        </w:rPr>
      </w:pPr>
    </w:p>
    <w:p w14:paraId="3BCAE1CA" w14:textId="77777777" w:rsidR="009F34C6" w:rsidRDefault="00D24B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</w:pPr>
      <w:r>
        <w:t>Costs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swimming</w:t>
      </w:r>
      <w:r>
        <w:rPr>
          <w:spacing w:val="-4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change.</w:t>
      </w:r>
    </w:p>
    <w:p w14:paraId="7144C5F7" w14:textId="77777777" w:rsidR="009F34C6" w:rsidRDefault="00D24B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6" w:line="259" w:lineRule="auto"/>
        <w:ind w:right="1483"/>
      </w:pPr>
      <w:r>
        <w:t>All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b/>
        </w:rPr>
        <w:t>EX</w:t>
      </w:r>
      <w:r>
        <w:rPr>
          <w:b/>
          <w:spacing w:val="-4"/>
        </w:rPr>
        <w:t xml:space="preserve"> </w:t>
      </w:r>
      <w:r>
        <w:rPr>
          <w:b/>
        </w:rPr>
        <w:t>GST</w:t>
      </w:r>
      <w:r>
        <w:rPr>
          <w:b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GST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automatically</w:t>
      </w:r>
      <w:r>
        <w:rPr>
          <w:spacing w:val="-3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 xml:space="preserve">when </w:t>
      </w:r>
      <w:r>
        <w:rPr>
          <w:spacing w:val="-2"/>
        </w:rPr>
        <w:t>processed.</w:t>
      </w:r>
    </w:p>
    <w:p w14:paraId="766B8EC9" w14:textId="77777777" w:rsidR="009F34C6" w:rsidRDefault="00D24B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 w:line="244" w:lineRule="auto"/>
        <w:ind w:right="526"/>
      </w:pPr>
      <w:r>
        <w:t>If your school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for GST,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GST paid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credit and the actual cost to the school will be reduced by 1/11</w:t>
      </w:r>
      <w:r>
        <w:rPr>
          <w:vertAlign w:val="superscript"/>
        </w:rPr>
        <w:t>th</w:t>
      </w:r>
      <w:r>
        <w:t>.</w:t>
      </w:r>
    </w:p>
    <w:sectPr w:rsidR="009F34C6">
      <w:pgSz w:w="11920" w:h="16860"/>
      <w:pgMar w:top="3060" w:right="940" w:bottom="280" w:left="680" w:header="2321" w:footer="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A75A" w14:textId="77777777" w:rsidR="00032003" w:rsidRDefault="00032003">
      <w:r>
        <w:separator/>
      </w:r>
    </w:p>
  </w:endnote>
  <w:endnote w:type="continuationSeparator" w:id="0">
    <w:p w14:paraId="737153FB" w14:textId="77777777" w:rsidR="00032003" w:rsidRDefault="0003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2150" w14:textId="77777777" w:rsidR="00032003" w:rsidRDefault="00032003">
      <w:r>
        <w:separator/>
      </w:r>
    </w:p>
  </w:footnote>
  <w:footnote w:type="continuationSeparator" w:id="0">
    <w:p w14:paraId="67652206" w14:textId="77777777" w:rsidR="00032003" w:rsidRDefault="0003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ED1E" w14:textId="7CA34F0B" w:rsidR="009F34C6" w:rsidRDefault="00CB03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074ACB" wp14:editId="0AFBE595">
              <wp:simplePos x="0" y="0"/>
              <wp:positionH relativeFrom="page">
                <wp:posOffset>2635250</wp:posOffset>
              </wp:positionH>
              <wp:positionV relativeFrom="page">
                <wp:posOffset>1330325</wp:posOffset>
              </wp:positionV>
              <wp:extent cx="2290445" cy="6350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044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D0E8F" w14:textId="77777777" w:rsidR="009F34C6" w:rsidRDefault="00D24B81">
                          <w:pPr>
                            <w:spacing w:before="11"/>
                            <w:ind w:left="20" w:right="18" w:hanging="3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Department of Education Interm</w:t>
                          </w:r>
                          <w:r>
                            <w:rPr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Swimming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Program Non-Government 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74AC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7.5pt;margin-top:104.75pt;width:180.35pt;height:5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" filled="f" stroked="f">
              <v:textbox inset="0,0,0,0">
                <w:txbxContent>
                  <w:p w14:paraId="39CD0E8F" w14:textId="77777777" w:rsidR="009F34C6" w:rsidRDefault="00D24B81">
                    <w:pPr>
                      <w:spacing w:before="11"/>
                      <w:ind w:left="20" w:right="18" w:hanging="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Department of Education Interm</w:t>
                    </w:r>
                    <w:r>
                      <w:rPr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Swimming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Program Non-Government 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A64"/>
    <w:multiLevelType w:val="hybridMultilevel"/>
    <w:tmpl w:val="B47A3870"/>
    <w:lvl w:ilvl="0" w:tplc="9866F4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84923828">
      <w:numFmt w:val="bullet"/>
      <w:lvlText w:val="•"/>
      <w:lvlJc w:val="left"/>
      <w:pPr>
        <w:ind w:left="1767" w:hanging="361"/>
      </w:pPr>
      <w:rPr>
        <w:rFonts w:hint="default"/>
        <w:lang w:val="en-US" w:eastAsia="en-US" w:bidi="ar-SA"/>
      </w:rPr>
    </w:lvl>
    <w:lvl w:ilvl="2" w:tplc="C21A06B4">
      <w:numFmt w:val="bullet"/>
      <w:lvlText w:val="•"/>
      <w:lvlJc w:val="left"/>
      <w:pPr>
        <w:ind w:left="2714" w:hanging="361"/>
      </w:pPr>
      <w:rPr>
        <w:rFonts w:hint="default"/>
        <w:lang w:val="en-US" w:eastAsia="en-US" w:bidi="ar-SA"/>
      </w:rPr>
    </w:lvl>
    <w:lvl w:ilvl="3" w:tplc="6F2A1956">
      <w:numFmt w:val="bullet"/>
      <w:lvlText w:val="•"/>
      <w:lvlJc w:val="left"/>
      <w:pPr>
        <w:ind w:left="3661" w:hanging="361"/>
      </w:pPr>
      <w:rPr>
        <w:rFonts w:hint="default"/>
        <w:lang w:val="en-US" w:eastAsia="en-US" w:bidi="ar-SA"/>
      </w:rPr>
    </w:lvl>
    <w:lvl w:ilvl="4" w:tplc="5388F540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1C80A80C">
      <w:numFmt w:val="bullet"/>
      <w:lvlText w:val="•"/>
      <w:lvlJc w:val="left"/>
      <w:pPr>
        <w:ind w:left="5555" w:hanging="361"/>
      </w:pPr>
      <w:rPr>
        <w:rFonts w:hint="default"/>
        <w:lang w:val="en-US" w:eastAsia="en-US" w:bidi="ar-SA"/>
      </w:rPr>
    </w:lvl>
    <w:lvl w:ilvl="6" w:tplc="5D4CB24C">
      <w:numFmt w:val="bullet"/>
      <w:lvlText w:val="•"/>
      <w:lvlJc w:val="left"/>
      <w:pPr>
        <w:ind w:left="6502" w:hanging="361"/>
      </w:pPr>
      <w:rPr>
        <w:rFonts w:hint="default"/>
        <w:lang w:val="en-US" w:eastAsia="en-US" w:bidi="ar-SA"/>
      </w:rPr>
    </w:lvl>
    <w:lvl w:ilvl="7" w:tplc="7AE08574">
      <w:numFmt w:val="bullet"/>
      <w:lvlText w:val="•"/>
      <w:lvlJc w:val="left"/>
      <w:pPr>
        <w:ind w:left="7449" w:hanging="361"/>
      </w:pPr>
      <w:rPr>
        <w:rFonts w:hint="default"/>
        <w:lang w:val="en-US" w:eastAsia="en-US" w:bidi="ar-SA"/>
      </w:rPr>
    </w:lvl>
    <w:lvl w:ilvl="8" w:tplc="4D6CA1B0">
      <w:numFmt w:val="bullet"/>
      <w:lvlText w:val="•"/>
      <w:lvlJc w:val="left"/>
      <w:pPr>
        <w:ind w:left="839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92A167C"/>
    <w:multiLevelType w:val="hybridMultilevel"/>
    <w:tmpl w:val="8D707760"/>
    <w:lvl w:ilvl="0" w:tplc="02B2AB08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06DBAC">
      <w:numFmt w:val="bullet"/>
      <w:lvlText w:val="•"/>
      <w:lvlJc w:val="left"/>
      <w:pPr>
        <w:ind w:left="1767" w:hanging="361"/>
      </w:pPr>
      <w:rPr>
        <w:rFonts w:hint="default"/>
        <w:lang w:val="en-US" w:eastAsia="en-US" w:bidi="ar-SA"/>
      </w:rPr>
    </w:lvl>
    <w:lvl w:ilvl="2" w:tplc="169CBF54">
      <w:numFmt w:val="bullet"/>
      <w:lvlText w:val="•"/>
      <w:lvlJc w:val="left"/>
      <w:pPr>
        <w:ind w:left="2714" w:hanging="361"/>
      </w:pPr>
      <w:rPr>
        <w:rFonts w:hint="default"/>
        <w:lang w:val="en-US" w:eastAsia="en-US" w:bidi="ar-SA"/>
      </w:rPr>
    </w:lvl>
    <w:lvl w:ilvl="3" w:tplc="A7FE3710">
      <w:numFmt w:val="bullet"/>
      <w:lvlText w:val="•"/>
      <w:lvlJc w:val="left"/>
      <w:pPr>
        <w:ind w:left="3661" w:hanging="361"/>
      </w:pPr>
      <w:rPr>
        <w:rFonts w:hint="default"/>
        <w:lang w:val="en-US" w:eastAsia="en-US" w:bidi="ar-SA"/>
      </w:rPr>
    </w:lvl>
    <w:lvl w:ilvl="4" w:tplc="E642041E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39083526">
      <w:numFmt w:val="bullet"/>
      <w:lvlText w:val="•"/>
      <w:lvlJc w:val="left"/>
      <w:pPr>
        <w:ind w:left="5555" w:hanging="361"/>
      </w:pPr>
      <w:rPr>
        <w:rFonts w:hint="default"/>
        <w:lang w:val="en-US" w:eastAsia="en-US" w:bidi="ar-SA"/>
      </w:rPr>
    </w:lvl>
    <w:lvl w:ilvl="6" w:tplc="6A1AE76A">
      <w:numFmt w:val="bullet"/>
      <w:lvlText w:val="•"/>
      <w:lvlJc w:val="left"/>
      <w:pPr>
        <w:ind w:left="6502" w:hanging="361"/>
      </w:pPr>
      <w:rPr>
        <w:rFonts w:hint="default"/>
        <w:lang w:val="en-US" w:eastAsia="en-US" w:bidi="ar-SA"/>
      </w:rPr>
    </w:lvl>
    <w:lvl w:ilvl="7" w:tplc="6EA40636">
      <w:numFmt w:val="bullet"/>
      <w:lvlText w:val="•"/>
      <w:lvlJc w:val="left"/>
      <w:pPr>
        <w:ind w:left="7449" w:hanging="361"/>
      </w:pPr>
      <w:rPr>
        <w:rFonts w:hint="default"/>
        <w:lang w:val="en-US" w:eastAsia="en-US" w:bidi="ar-SA"/>
      </w:rPr>
    </w:lvl>
    <w:lvl w:ilvl="8" w:tplc="A34C1894">
      <w:numFmt w:val="bullet"/>
      <w:lvlText w:val="•"/>
      <w:lvlJc w:val="left"/>
      <w:pPr>
        <w:ind w:left="8396" w:hanging="361"/>
      </w:pPr>
      <w:rPr>
        <w:rFonts w:hint="default"/>
        <w:lang w:val="en-US" w:eastAsia="en-US" w:bidi="ar-SA"/>
      </w:rPr>
    </w:lvl>
  </w:abstractNum>
  <w:num w:numId="1" w16cid:durableId="1512799066">
    <w:abstractNumId w:val="1"/>
  </w:num>
  <w:num w:numId="2" w16cid:durableId="82339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C6"/>
    <w:rsid w:val="00032003"/>
    <w:rsid w:val="004A194B"/>
    <w:rsid w:val="005E475A"/>
    <w:rsid w:val="008D2D4B"/>
    <w:rsid w:val="009F34C6"/>
    <w:rsid w:val="00C20ACC"/>
    <w:rsid w:val="00C24954"/>
    <w:rsid w:val="00CB03F0"/>
    <w:rsid w:val="00D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5FCEB"/>
  <w15:docId w15:val="{03A9E35B-8F31-4555-BC0E-3193C4D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1" w:right="1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5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07"/>
      <w:jc w:val="center"/>
    </w:pPr>
  </w:style>
  <w:style w:type="paragraph" w:styleId="Revision">
    <w:name w:val="Revision"/>
    <w:hidden/>
    <w:uiPriority w:val="99"/>
    <w:semiHidden/>
    <w:rsid w:val="00C2495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Per Class</dc:title>
  <dc:creator>Frances Wallace</dc:creator>
  <cp:lastModifiedBy>Sarah Mc</cp:lastModifiedBy>
  <cp:revision>2</cp:revision>
  <dcterms:created xsi:type="dcterms:W3CDTF">2022-10-28T03:44:00Z</dcterms:created>
  <dcterms:modified xsi:type="dcterms:W3CDTF">2022-10-28T03:44:00Z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2022-10-02T00:00:00Z</vt:filetime>
  </property>
  <property fmtid="{D5CDD505-2E9C-101B-9397-08002B2CF9AE}" pid="5" name="Producer">
    <vt:lpwstr>Microsoft® Word 2016</vt:lpwstr>
  </property>
</Properties>
</file>